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09" w:rsidRPr="00E64A09" w:rsidRDefault="00E64A09" w:rsidP="00E64A0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64A09" w:rsidRDefault="00EF3EF8" w:rsidP="00E64A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A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E08A85" wp14:editId="4D2F0A60">
            <wp:extent cx="714375" cy="7143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EF8" w:rsidRPr="00E64A09" w:rsidRDefault="00EF3EF8" w:rsidP="00E64A0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7007" w:rsidRDefault="00E64A09" w:rsidP="00475DC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r w:rsidR="00475DC3">
        <w:rPr>
          <w:rFonts w:ascii="Times New Roman" w:hAnsi="Times New Roman" w:cs="Times New Roman"/>
          <w:b/>
          <w:bCs/>
          <w:sz w:val="28"/>
          <w:szCs w:val="28"/>
        </w:rPr>
        <w:t>ЗАБАЙКАЛЬСКОГО МУНИЦИПАЛЬНОГО ОКРУГА</w:t>
      </w:r>
    </w:p>
    <w:p w:rsidR="00EF3EF8" w:rsidRPr="00E64A09" w:rsidRDefault="00EF3EF8" w:rsidP="00EF3E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4A09">
        <w:rPr>
          <w:rFonts w:ascii="Times New Roman" w:hAnsi="Times New Roman" w:cs="Times New Roman"/>
          <w:b/>
          <w:bCs/>
          <w:sz w:val="28"/>
          <w:szCs w:val="28"/>
        </w:rPr>
        <w:t>пгт</w:t>
      </w:r>
      <w:proofErr w:type="spellEnd"/>
      <w:r w:rsidRPr="00E64A0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>Забайкальск</w:t>
      </w:r>
    </w:p>
    <w:p w:rsidR="00BB7007" w:rsidRDefault="00BB7007" w:rsidP="00BB70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4A09" w:rsidRPr="00BB7007" w:rsidRDefault="00A05EA9" w:rsidP="00BB70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4A09" w:rsidRPr="00E64A0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64A09" w:rsidRPr="00E64A09" w:rsidRDefault="00E64A09" w:rsidP="00E64A0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4A09" w:rsidRPr="00E64A09" w:rsidRDefault="00E64A09" w:rsidP="00E64A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DD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D114A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FE2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DC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  20</w:t>
      </w:r>
      <w:r w:rsidR="00475DC3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года                                                                        </w:t>
      </w:r>
      <w:r w:rsidR="003D114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B7007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64A09">
        <w:rPr>
          <w:rFonts w:ascii="Times New Roman" w:hAnsi="Times New Roman" w:cs="Times New Roman"/>
          <w:b/>
          <w:bCs/>
          <w:sz w:val="28"/>
          <w:szCs w:val="28"/>
        </w:rPr>
        <w:t xml:space="preserve">  №</w:t>
      </w:r>
      <w:r w:rsidR="003D114A">
        <w:rPr>
          <w:rFonts w:ascii="Times New Roman" w:hAnsi="Times New Roman" w:cs="Times New Roman"/>
          <w:b/>
          <w:bCs/>
          <w:sz w:val="28"/>
          <w:szCs w:val="28"/>
        </w:rPr>
        <w:t xml:space="preserve"> 200</w:t>
      </w:r>
    </w:p>
    <w:p w:rsidR="00E64A09" w:rsidRPr="00E64A09" w:rsidRDefault="00E64A09" w:rsidP="00E64A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6CBB" w:rsidRPr="006D3472" w:rsidRDefault="00EF3EF8" w:rsidP="00EF3EF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47EFA">
        <w:rPr>
          <w:rFonts w:ascii="Times New Roman" w:hAnsi="Times New Roman" w:cs="Times New Roman"/>
          <w:b/>
          <w:bCs/>
          <w:sz w:val="28"/>
          <w:szCs w:val="28"/>
        </w:rPr>
        <w:t>О повышении заработной платы работников муниципальных учреждений Забайкальского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BB7007" w:rsidRPr="00E64A09" w:rsidRDefault="00BB7007" w:rsidP="00CC101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4A09" w:rsidRDefault="00E64A09" w:rsidP="008F61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61B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F61BF">
        <w:rPr>
          <w:rFonts w:ascii="Times New Roman" w:hAnsi="Times New Roman" w:cs="Times New Roman"/>
          <w:sz w:val="28"/>
          <w:szCs w:val="28"/>
        </w:rPr>
        <w:t xml:space="preserve">На основании Закона Забайкальского края от 09.04.2014 г. № 964-ЗЗК «Об оплате труда работников государственных </w:t>
      </w:r>
      <w:r w:rsidRPr="00FD3B40">
        <w:rPr>
          <w:rFonts w:ascii="Times New Roman" w:hAnsi="Times New Roman"/>
          <w:sz w:val="28"/>
          <w:szCs w:val="28"/>
        </w:rPr>
        <w:t>учреждений Забайкальского края»,</w:t>
      </w:r>
      <w:r w:rsidR="00716CBB">
        <w:rPr>
          <w:rFonts w:ascii="Times New Roman" w:hAnsi="Times New Roman"/>
          <w:sz w:val="28"/>
          <w:szCs w:val="28"/>
        </w:rPr>
        <w:t xml:space="preserve"> </w:t>
      </w:r>
      <w:r w:rsidR="00104616">
        <w:rPr>
          <w:rFonts w:ascii="Times New Roman" w:hAnsi="Times New Roman"/>
          <w:sz w:val="28"/>
          <w:szCs w:val="28"/>
        </w:rPr>
        <w:t>Закона Забайкальского края от 24.11.2024 года №</w:t>
      </w:r>
      <w:r w:rsidR="00EF3EF8">
        <w:rPr>
          <w:rFonts w:ascii="Times New Roman" w:hAnsi="Times New Roman"/>
          <w:sz w:val="28"/>
          <w:szCs w:val="28"/>
        </w:rPr>
        <w:t xml:space="preserve"> </w:t>
      </w:r>
      <w:r w:rsidR="00104616">
        <w:rPr>
          <w:rFonts w:ascii="Times New Roman" w:hAnsi="Times New Roman"/>
          <w:sz w:val="28"/>
          <w:szCs w:val="28"/>
        </w:rPr>
        <w:t>2446-ЗЗК «О б</w:t>
      </w:r>
      <w:r w:rsidR="003D114A">
        <w:rPr>
          <w:rFonts w:ascii="Times New Roman" w:hAnsi="Times New Roman"/>
          <w:sz w:val="28"/>
          <w:szCs w:val="28"/>
        </w:rPr>
        <w:t>юджете Забайкальского края на 20</w:t>
      </w:r>
      <w:r w:rsidR="00104616">
        <w:rPr>
          <w:rFonts w:ascii="Times New Roman" w:hAnsi="Times New Roman"/>
          <w:sz w:val="28"/>
          <w:szCs w:val="28"/>
        </w:rPr>
        <w:t>25 год и плановый период 2026 и 2027 годов»,</w:t>
      </w:r>
      <w:r w:rsidR="003D114A">
        <w:rPr>
          <w:rFonts w:ascii="Times New Roman" w:hAnsi="Times New Roman"/>
          <w:sz w:val="28"/>
          <w:szCs w:val="28"/>
        </w:rPr>
        <w:t xml:space="preserve"> </w:t>
      </w:r>
      <w:r w:rsidR="00104616">
        <w:rPr>
          <w:rFonts w:ascii="Times New Roman" w:hAnsi="Times New Roman"/>
          <w:sz w:val="28"/>
          <w:szCs w:val="28"/>
        </w:rPr>
        <w:t>Закона Забайкальского края от 05.11.2025 года №</w:t>
      </w:r>
      <w:r w:rsidR="00EF3EF8">
        <w:rPr>
          <w:rFonts w:ascii="Times New Roman" w:hAnsi="Times New Roman"/>
          <w:sz w:val="28"/>
          <w:szCs w:val="28"/>
        </w:rPr>
        <w:t xml:space="preserve"> </w:t>
      </w:r>
      <w:r w:rsidR="00104616">
        <w:rPr>
          <w:rFonts w:ascii="Times New Roman" w:hAnsi="Times New Roman"/>
          <w:sz w:val="28"/>
          <w:szCs w:val="28"/>
        </w:rPr>
        <w:t>2568-ЗЗК «Об обеспечении повышения заработной платы работников государственных и муниципальных учреждений Забайкальского края в 2025 году</w:t>
      </w:r>
      <w:proofErr w:type="gramEnd"/>
      <w:r w:rsidR="00104616">
        <w:rPr>
          <w:rFonts w:ascii="Times New Roman" w:hAnsi="Times New Roman"/>
          <w:sz w:val="28"/>
          <w:szCs w:val="28"/>
        </w:rPr>
        <w:t>»,</w:t>
      </w:r>
      <w:r w:rsidR="00716CBB">
        <w:rPr>
          <w:rFonts w:ascii="Times New Roman" w:hAnsi="Times New Roman"/>
          <w:sz w:val="28"/>
          <w:szCs w:val="28"/>
        </w:rPr>
        <w:t xml:space="preserve"> </w:t>
      </w:r>
      <w:r w:rsidRPr="00FD3B40">
        <w:rPr>
          <w:rFonts w:ascii="Times New Roman" w:hAnsi="Times New Roman"/>
          <w:sz w:val="28"/>
          <w:szCs w:val="28"/>
        </w:rPr>
        <w:t xml:space="preserve"> </w:t>
      </w:r>
      <w:r w:rsidR="00BB7007">
        <w:rPr>
          <w:rFonts w:ascii="Times New Roman" w:hAnsi="Times New Roman"/>
          <w:sz w:val="28"/>
          <w:szCs w:val="28"/>
        </w:rPr>
        <w:t>руководствуясь</w:t>
      </w:r>
      <w:r w:rsidR="00FD3B40">
        <w:rPr>
          <w:rFonts w:ascii="Times New Roman" w:hAnsi="Times New Roman"/>
          <w:sz w:val="28"/>
          <w:szCs w:val="28"/>
        </w:rPr>
        <w:t xml:space="preserve"> статьей 30</w:t>
      </w:r>
      <w:r w:rsidR="00BB7007">
        <w:rPr>
          <w:rFonts w:ascii="Times New Roman" w:hAnsi="Times New Roman"/>
          <w:sz w:val="28"/>
          <w:szCs w:val="28"/>
        </w:rPr>
        <w:t xml:space="preserve">  </w:t>
      </w:r>
      <w:r w:rsidR="00FD3B40" w:rsidRPr="00FD3B40">
        <w:rPr>
          <w:rFonts w:ascii="Times New Roman" w:hAnsi="Times New Roman"/>
          <w:sz w:val="28"/>
          <w:szCs w:val="28"/>
        </w:rPr>
        <w:t>Устава Забайкальского муниципального округа</w:t>
      </w:r>
      <w:r w:rsidR="00BB7007">
        <w:rPr>
          <w:rFonts w:ascii="Times New Roman" w:hAnsi="Times New Roman"/>
          <w:sz w:val="28"/>
          <w:szCs w:val="28"/>
        </w:rPr>
        <w:t xml:space="preserve"> Забайкальского края,</w:t>
      </w:r>
      <w:r w:rsidRPr="00FD3B40">
        <w:rPr>
          <w:rFonts w:ascii="Times New Roman" w:hAnsi="Times New Roman"/>
          <w:sz w:val="28"/>
          <w:szCs w:val="28"/>
        </w:rPr>
        <w:t xml:space="preserve"> Совет </w:t>
      </w:r>
      <w:r w:rsidR="00FD3B40">
        <w:rPr>
          <w:rFonts w:ascii="Times New Roman" w:hAnsi="Times New Roman"/>
          <w:sz w:val="28"/>
          <w:szCs w:val="28"/>
        </w:rPr>
        <w:t>Забайкальского муниципального округа</w:t>
      </w:r>
      <w:r w:rsidRPr="00FD3B40">
        <w:rPr>
          <w:rFonts w:ascii="Times New Roman" w:hAnsi="Times New Roman"/>
          <w:sz w:val="28"/>
          <w:szCs w:val="28"/>
        </w:rPr>
        <w:t xml:space="preserve"> решил:</w:t>
      </w:r>
    </w:p>
    <w:p w:rsidR="00716CBB" w:rsidRPr="00FA316A" w:rsidRDefault="00AD7C2C" w:rsidP="00262AF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316A">
        <w:rPr>
          <w:rFonts w:ascii="Times New Roman" w:hAnsi="Times New Roman" w:cs="Times New Roman"/>
          <w:sz w:val="28"/>
          <w:szCs w:val="28"/>
        </w:rPr>
        <w:t>1.</w:t>
      </w:r>
      <w:r w:rsidR="00104616" w:rsidRPr="00FA31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4616" w:rsidRPr="00FA316A">
        <w:rPr>
          <w:rFonts w:ascii="Times New Roman" w:hAnsi="Times New Roman" w:cs="Times New Roman"/>
          <w:sz w:val="28"/>
          <w:szCs w:val="28"/>
        </w:rPr>
        <w:t xml:space="preserve">Увеличить с 1 октября 2025 года на 4,2 процента размеры окладов (должностных окладов), ставки заработной платы работников </w:t>
      </w:r>
      <w:r w:rsidR="00FA316A" w:rsidRPr="00FA316A">
        <w:rPr>
          <w:rFonts w:ascii="Times New Roman" w:hAnsi="Times New Roman" w:cs="Times New Roman"/>
          <w:sz w:val="28"/>
          <w:szCs w:val="28"/>
        </w:rPr>
        <w:t>муниципальных</w:t>
      </w:r>
      <w:r w:rsidR="00104616" w:rsidRPr="00FA316A">
        <w:rPr>
          <w:rFonts w:ascii="Times New Roman" w:hAnsi="Times New Roman" w:cs="Times New Roman"/>
          <w:sz w:val="28"/>
          <w:szCs w:val="28"/>
        </w:rPr>
        <w:t xml:space="preserve"> учреждений Забайкальского </w:t>
      </w:r>
      <w:r w:rsidR="00FA316A" w:rsidRPr="00FA316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04616" w:rsidRPr="00FA316A">
        <w:rPr>
          <w:rFonts w:ascii="Times New Roman" w:hAnsi="Times New Roman" w:cs="Times New Roman"/>
          <w:sz w:val="28"/>
          <w:szCs w:val="28"/>
        </w:rPr>
        <w:t>, на которых не распространяется действие </w:t>
      </w:r>
      <w:hyperlink r:id="rId8" w:anchor="7D20K3" w:history="1">
        <w:r w:rsidR="00104616" w:rsidRPr="00FA316A">
          <w:rPr>
            <w:rFonts w:ascii="Times New Roman" w:hAnsi="Times New Roman" w:cs="Times New Roman"/>
            <w:sz w:val="28"/>
            <w:szCs w:val="28"/>
          </w:rPr>
          <w:t>Указа Президента Российско</w:t>
        </w:r>
        <w:r w:rsidR="00EF3EF8">
          <w:rPr>
            <w:rFonts w:ascii="Times New Roman" w:hAnsi="Times New Roman" w:cs="Times New Roman"/>
            <w:sz w:val="28"/>
            <w:szCs w:val="28"/>
          </w:rPr>
          <w:t>й Федерации от 7 мая 2012 года №</w:t>
        </w:r>
        <w:r w:rsidR="00104616" w:rsidRPr="00FA316A">
          <w:rPr>
            <w:rFonts w:ascii="Times New Roman" w:hAnsi="Times New Roman" w:cs="Times New Roman"/>
            <w:sz w:val="28"/>
            <w:szCs w:val="28"/>
          </w:rPr>
          <w:t xml:space="preserve"> 597 </w:t>
        </w:r>
        <w:r w:rsidR="00D628E8">
          <w:rPr>
            <w:rFonts w:ascii="Times New Roman" w:hAnsi="Times New Roman" w:cs="Times New Roman"/>
            <w:sz w:val="28"/>
            <w:szCs w:val="28"/>
          </w:rPr>
          <w:t>«</w:t>
        </w:r>
        <w:r w:rsidR="00104616" w:rsidRPr="00FA316A">
          <w:rPr>
            <w:rFonts w:ascii="Times New Roman" w:hAnsi="Times New Roman" w:cs="Times New Roman"/>
            <w:sz w:val="28"/>
            <w:szCs w:val="28"/>
          </w:rPr>
          <w:t>О мероприятиях по реализации государственной социальной политики"</w:t>
        </w:r>
      </w:hyperlink>
      <w:r w:rsidR="00104616" w:rsidRPr="00FA316A">
        <w:rPr>
          <w:rFonts w:ascii="Times New Roman" w:hAnsi="Times New Roman" w:cs="Times New Roman"/>
          <w:sz w:val="28"/>
          <w:szCs w:val="28"/>
        </w:rPr>
        <w:t>, </w:t>
      </w:r>
      <w:hyperlink r:id="rId9" w:anchor="6580IP" w:history="1">
        <w:r w:rsidR="00104616" w:rsidRPr="00FA316A">
          <w:rPr>
            <w:rFonts w:ascii="Times New Roman" w:hAnsi="Times New Roman" w:cs="Times New Roman"/>
            <w:sz w:val="28"/>
            <w:szCs w:val="28"/>
          </w:rPr>
          <w:t>Указа Президента Российской</w:t>
        </w:r>
        <w:r w:rsidR="00EF3EF8">
          <w:rPr>
            <w:rFonts w:ascii="Times New Roman" w:hAnsi="Times New Roman" w:cs="Times New Roman"/>
            <w:sz w:val="28"/>
            <w:szCs w:val="28"/>
          </w:rPr>
          <w:t xml:space="preserve"> Федерации от 1 июня 2012 года №</w:t>
        </w:r>
        <w:r w:rsidR="00104616" w:rsidRPr="00FA316A">
          <w:rPr>
            <w:rFonts w:ascii="Times New Roman" w:hAnsi="Times New Roman" w:cs="Times New Roman"/>
            <w:sz w:val="28"/>
            <w:szCs w:val="28"/>
          </w:rPr>
          <w:t xml:space="preserve"> 761 </w:t>
        </w:r>
        <w:r w:rsidR="00D628E8">
          <w:rPr>
            <w:rFonts w:ascii="Times New Roman" w:hAnsi="Times New Roman" w:cs="Times New Roman"/>
            <w:sz w:val="28"/>
            <w:szCs w:val="28"/>
          </w:rPr>
          <w:t>«</w:t>
        </w:r>
        <w:r w:rsidR="00104616" w:rsidRPr="00FA316A">
          <w:rPr>
            <w:rFonts w:ascii="Times New Roman" w:hAnsi="Times New Roman" w:cs="Times New Roman"/>
            <w:sz w:val="28"/>
            <w:szCs w:val="28"/>
          </w:rPr>
          <w:t>О Национальной стратегии действий в интересах</w:t>
        </w:r>
        <w:proofErr w:type="gramEnd"/>
        <w:r w:rsidR="00104616" w:rsidRPr="00FA316A">
          <w:rPr>
            <w:rFonts w:ascii="Times New Roman" w:hAnsi="Times New Roman" w:cs="Times New Roman"/>
            <w:sz w:val="28"/>
            <w:szCs w:val="28"/>
          </w:rPr>
          <w:t xml:space="preserve"> детей на 2012 - 2017 годы"</w:t>
        </w:r>
      </w:hyperlink>
      <w:r w:rsidR="00104616" w:rsidRPr="00FA316A">
        <w:rPr>
          <w:rFonts w:ascii="Times New Roman" w:hAnsi="Times New Roman" w:cs="Times New Roman"/>
          <w:sz w:val="28"/>
          <w:szCs w:val="28"/>
        </w:rPr>
        <w:t>, </w:t>
      </w:r>
      <w:hyperlink r:id="rId10" w:anchor="7D20K3" w:history="1">
        <w:r w:rsidR="00104616" w:rsidRPr="00FA316A">
          <w:rPr>
            <w:rFonts w:ascii="Times New Roman" w:hAnsi="Times New Roman" w:cs="Times New Roman"/>
            <w:sz w:val="28"/>
            <w:szCs w:val="28"/>
          </w:rPr>
          <w:t>Указа Президента Российской Фед</w:t>
        </w:r>
        <w:r w:rsidR="00EF3EF8">
          <w:rPr>
            <w:rFonts w:ascii="Times New Roman" w:hAnsi="Times New Roman" w:cs="Times New Roman"/>
            <w:sz w:val="28"/>
            <w:szCs w:val="28"/>
          </w:rPr>
          <w:t>ерации от 28 декабря 2012 года №</w:t>
        </w:r>
        <w:r w:rsidR="00104616" w:rsidRPr="00FA316A">
          <w:rPr>
            <w:rFonts w:ascii="Times New Roman" w:hAnsi="Times New Roman" w:cs="Times New Roman"/>
            <w:sz w:val="28"/>
            <w:szCs w:val="28"/>
          </w:rPr>
          <w:t xml:space="preserve"> 1688 </w:t>
        </w:r>
        <w:r w:rsidR="00D628E8">
          <w:rPr>
            <w:rFonts w:ascii="Times New Roman" w:hAnsi="Times New Roman" w:cs="Times New Roman"/>
            <w:sz w:val="28"/>
            <w:szCs w:val="28"/>
          </w:rPr>
          <w:t>«</w:t>
        </w:r>
        <w:r w:rsidR="00104616" w:rsidRPr="00FA316A">
          <w:rPr>
            <w:rFonts w:ascii="Times New Roman" w:hAnsi="Times New Roman" w:cs="Times New Roman"/>
            <w:sz w:val="28"/>
            <w:szCs w:val="28"/>
          </w:rPr>
          <w:t>О некоторых мерах по реализации государственной политики в сфере защиты детей-сирот и детей, оставшихся без попечения родителей</w:t>
        </w:r>
      </w:hyperlink>
      <w:r w:rsidR="00D628E8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FA316A" w:rsidRPr="00FA316A">
        <w:rPr>
          <w:rFonts w:ascii="Times New Roman" w:hAnsi="Times New Roman" w:cs="Times New Roman"/>
          <w:sz w:val="28"/>
          <w:szCs w:val="28"/>
        </w:rPr>
        <w:t>.</w:t>
      </w:r>
    </w:p>
    <w:p w:rsidR="00716CBB" w:rsidRDefault="00AD7C2C" w:rsidP="00AD7C2C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47EFA" w:rsidRPr="00AD7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повышение средней заработной платы категорий работников, указных, в размере не менее 10,5 процента от фактически достигнутой средней заработной платы указных категорий работников в 2024 году, в том числе за счет увеличения окладов (должностных окладов), ставок заработной платы </w:t>
      </w:r>
      <w:r w:rsidR="00932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не менее 3 процентов, следующим категории работников:</w:t>
      </w:r>
    </w:p>
    <w:p w:rsidR="00932D1D" w:rsidRPr="00932D1D" w:rsidRDefault="00932D1D" w:rsidP="00AD7C2C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педагогических работников дошкольных образовательных организаций</w:t>
      </w:r>
      <w:r w:rsidRPr="00932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2D1D" w:rsidRDefault="00932D1D" w:rsidP="00AD7C2C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образовательных организаций общего образования</w:t>
      </w:r>
      <w:r w:rsidRPr="00932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2D1D" w:rsidRDefault="00932D1D" w:rsidP="00AD7C2C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2.3.педагогических работников дополнительного образования детей</w:t>
      </w:r>
      <w:r w:rsidRPr="00932D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2D1D" w:rsidRPr="00932D1D" w:rsidRDefault="00932D1D" w:rsidP="00AD7C2C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работников учреждений культуры.</w:t>
      </w:r>
    </w:p>
    <w:p w:rsidR="006E5E23" w:rsidRPr="00AD7C2C" w:rsidRDefault="00AD7C2C" w:rsidP="00AD7C2C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E5E23" w:rsidRPr="00AD7C2C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6E5E23" w:rsidRPr="00430007" w:rsidRDefault="00AD7C2C" w:rsidP="00AD7C2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E5E23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и обнародовать в порядке, установленном Уставом Забайкальского муниципального округа и разместить на официальном сайте Забайкальского муниципального округа  в информационно-телекоммуникационной сети «Интернет»  </w:t>
      </w:r>
      <w:r w:rsidR="006E5E23" w:rsidRPr="0043000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E5E23" w:rsidRPr="004300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E5E23" w:rsidRPr="00430007">
        <w:rPr>
          <w:rFonts w:ascii="Times New Roman" w:hAnsi="Times New Roman" w:cs="Times New Roman"/>
          <w:sz w:val="28"/>
          <w:szCs w:val="28"/>
          <w:lang w:val="en-US"/>
        </w:rPr>
        <w:t>zabaikalskadm</w:t>
      </w:r>
      <w:proofErr w:type="spellEnd"/>
      <w:r w:rsidR="006E5E23" w:rsidRPr="004300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E5E23" w:rsidRPr="0043000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E5E23" w:rsidRDefault="006E5E23" w:rsidP="006E5E23">
      <w:pPr>
        <w:rPr>
          <w:rFonts w:ascii="Times New Roman" w:hAnsi="Times New Roman"/>
          <w:sz w:val="28"/>
          <w:szCs w:val="28"/>
        </w:rPr>
      </w:pPr>
      <w:r w:rsidRPr="005B586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222203" w:rsidRPr="00D628E8" w:rsidRDefault="00BC22E6" w:rsidP="00222203">
      <w:pPr>
        <w:tabs>
          <w:tab w:val="center" w:pos="50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8E8">
        <w:rPr>
          <w:rFonts w:ascii="Times New Roman" w:hAnsi="Times New Roman" w:cs="Times New Roman"/>
          <w:b/>
          <w:sz w:val="28"/>
          <w:szCs w:val="28"/>
        </w:rPr>
        <w:t>Глав</w:t>
      </w:r>
      <w:r w:rsidR="00D628E8" w:rsidRPr="00D628E8">
        <w:rPr>
          <w:rFonts w:ascii="Times New Roman" w:hAnsi="Times New Roman" w:cs="Times New Roman"/>
          <w:b/>
          <w:sz w:val="28"/>
          <w:szCs w:val="28"/>
        </w:rPr>
        <w:t>а</w:t>
      </w:r>
      <w:r w:rsidR="00222203" w:rsidRPr="00D628E8">
        <w:rPr>
          <w:rFonts w:ascii="Times New Roman" w:hAnsi="Times New Roman" w:cs="Times New Roman"/>
          <w:b/>
          <w:sz w:val="28"/>
          <w:szCs w:val="28"/>
        </w:rPr>
        <w:t xml:space="preserve"> Забайкальского</w:t>
      </w:r>
    </w:p>
    <w:p w:rsidR="00222203" w:rsidRPr="00D628E8" w:rsidRDefault="00BC22E6" w:rsidP="00222203">
      <w:pPr>
        <w:tabs>
          <w:tab w:val="center" w:pos="50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8E8">
        <w:rPr>
          <w:rFonts w:ascii="Times New Roman" w:hAnsi="Times New Roman" w:cs="Times New Roman"/>
          <w:b/>
          <w:sz w:val="28"/>
          <w:szCs w:val="28"/>
        </w:rPr>
        <w:t>м</w:t>
      </w:r>
      <w:r w:rsidR="00222203" w:rsidRPr="00D628E8">
        <w:rPr>
          <w:rFonts w:ascii="Times New Roman" w:hAnsi="Times New Roman" w:cs="Times New Roman"/>
          <w:b/>
          <w:sz w:val="28"/>
          <w:szCs w:val="28"/>
        </w:rPr>
        <w:t xml:space="preserve">униципального округа                                          </w:t>
      </w:r>
      <w:r w:rsidRPr="00D628E8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22203" w:rsidRPr="00D628E8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r w:rsidR="00D628E8" w:rsidRPr="00D628E8">
        <w:rPr>
          <w:rFonts w:ascii="Times New Roman" w:hAnsi="Times New Roman" w:cs="Times New Roman"/>
          <w:b/>
          <w:sz w:val="28"/>
          <w:szCs w:val="28"/>
        </w:rPr>
        <w:t>Мочалов</w:t>
      </w:r>
    </w:p>
    <w:p w:rsidR="008F61BF" w:rsidRPr="005B5863" w:rsidRDefault="008F61BF" w:rsidP="005B5863">
      <w:pPr>
        <w:tabs>
          <w:tab w:val="center" w:pos="50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B586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F61BF" w:rsidRDefault="008F61BF" w:rsidP="008F61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E64A09" w:rsidRPr="00E64A09" w:rsidRDefault="00E64A09" w:rsidP="00E64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64A09" w:rsidRPr="00E64A09" w:rsidSect="00EF3EF8">
      <w:pgSz w:w="11906" w:h="16838"/>
      <w:pgMar w:top="709" w:right="566" w:bottom="28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13E63"/>
    <w:multiLevelType w:val="hybridMultilevel"/>
    <w:tmpl w:val="1E02A2EC"/>
    <w:lvl w:ilvl="0" w:tplc="01743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3206A8"/>
    <w:multiLevelType w:val="hybridMultilevel"/>
    <w:tmpl w:val="0ACC89AE"/>
    <w:lvl w:ilvl="0" w:tplc="33C6BF64">
      <w:start w:val="1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7CA72A0"/>
    <w:multiLevelType w:val="multilevel"/>
    <w:tmpl w:val="00F29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</w:rPr>
    </w:lvl>
  </w:abstractNum>
  <w:abstractNum w:abstractNumId="3">
    <w:nsid w:val="6B9C0C19"/>
    <w:multiLevelType w:val="hybridMultilevel"/>
    <w:tmpl w:val="CA34A2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A09"/>
    <w:rsid w:val="000048BC"/>
    <w:rsid w:val="000465DD"/>
    <w:rsid w:val="000F5DC1"/>
    <w:rsid w:val="00104616"/>
    <w:rsid w:val="001265EB"/>
    <w:rsid w:val="001300DD"/>
    <w:rsid w:val="00130715"/>
    <w:rsid w:val="00160B8F"/>
    <w:rsid w:val="001F4EEA"/>
    <w:rsid w:val="0020329C"/>
    <w:rsid w:val="00222203"/>
    <w:rsid w:val="00224DCD"/>
    <w:rsid w:val="00262AFB"/>
    <w:rsid w:val="002B068D"/>
    <w:rsid w:val="0032378F"/>
    <w:rsid w:val="003A760C"/>
    <w:rsid w:val="003D114A"/>
    <w:rsid w:val="0042671D"/>
    <w:rsid w:val="00475DC3"/>
    <w:rsid w:val="004D44EA"/>
    <w:rsid w:val="004F04A6"/>
    <w:rsid w:val="00536672"/>
    <w:rsid w:val="00586BC4"/>
    <w:rsid w:val="005B5863"/>
    <w:rsid w:val="005E6741"/>
    <w:rsid w:val="0062041D"/>
    <w:rsid w:val="006D355F"/>
    <w:rsid w:val="006E5E23"/>
    <w:rsid w:val="006F701D"/>
    <w:rsid w:val="00716CBB"/>
    <w:rsid w:val="007463C7"/>
    <w:rsid w:val="007924F6"/>
    <w:rsid w:val="00847BC7"/>
    <w:rsid w:val="008F61BF"/>
    <w:rsid w:val="00932D1D"/>
    <w:rsid w:val="009B6CBB"/>
    <w:rsid w:val="009F0AB1"/>
    <w:rsid w:val="00A05EA9"/>
    <w:rsid w:val="00A414D9"/>
    <w:rsid w:val="00A47EFA"/>
    <w:rsid w:val="00A62362"/>
    <w:rsid w:val="00A93A11"/>
    <w:rsid w:val="00AB5A08"/>
    <w:rsid w:val="00AD7C2C"/>
    <w:rsid w:val="00B1474E"/>
    <w:rsid w:val="00BB7007"/>
    <w:rsid w:val="00BC22E6"/>
    <w:rsid w:val="00C826BB"/>
    <w:rsid w:val="00CC101C"/>
    <w:rsid w:val="00CC43CD"/>
    <w:rsid w:val="00CE4CA5"/>
    <w:rsid w:val="00D350D3"/>
    <w:rsid w:val="00D628E8"/>
    <w:rsid w:val="00D70C6E"/>
    <w:rsid w:val="00DB19D9"/>
    <w:rsid w:val="00E64A09"/>
    <w:rsid w:val="00E84AD0"/>
    <w:rsid w:val="00EF3EF8"/>
    <w:rsid w:val="00EF7BBD"/>
    <w:rsid w:val="00FA316A"/>
    <w:rsid w:val="00FD3B40"/>
    <w:rsid w:val="00FE26DD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E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8F61BF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4A09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64A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A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1B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F61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05E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05EA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32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10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CC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C10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4510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23894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2349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1E441-2B50-49D9-96A3-259E0359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2025-12-23T02:12:00Z</cp:lastPrinted>
  <dcterms:created xsi:type="dcterms:W3CDTF">2019-02-18T02:07:00Z</dcterms:created>
  <dcterms:modified xsi:type="dcterms:W3CDTF">2025-12-23T02:15:00Z</dcterms:modified>
</cp:coreProperties>
</file>